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6" w:rsidRDefault="00E7351D">
      <w:r>
        <w:rPr>
          <w:b/>
        </w:rPr>
        <w:t xml:space="preserve">Plain Language Summary of </w:t>
      </w:r>
      <w:r w:rsidR="001575D4">
        <w:rPr>
          <w:b/>
        </w:rPr>
        <w:t xml:space="preserve">Harney District Hospital’s </w:t>
      </w:r>
      <w:r>
        <w:rPr>
          <w:b/>
        </w:rPr>
        <w:t>Financial Assistance Policy</w:t>
      </w:r>
    </w:p>
    <w:p w:rsidR="00E7351D" w:rsidRDefault="00E7351D" w:rsidP="00E7351D">
      <w:pPr>
        <w:pStyle w:val="BodyText"/>
        <w:spacing w:line="259" w:lineRule="auto"/>
        <w:ind w:right="118"/>
      </w:pPr>
      <w:r>
        <w:t xml:space="preserve">A </w:t>
      </w:r>
      <w:r>
        <w:rPr>
          <w:spacing w:val="-1"/>
        </w:rPr>
        <w:t>patient</w:t>
      </w:r>
      <w:r>
        <w:t xml:space="preserve"> of Harney District Hospital 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assistance</w:t>
      </w:r>
      <w:r>
        <w:t xml:space="preserve"> </w:t>
      </w:r>
      <w:r>
        <w:rPr>
          <w:spacing w:val="-1"/>
        </w:rPr>
        <w:t>if he or she meets certain income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 w:rsidR="001F4B63">
        <w:rPr>
          <w:spacing w:val="85"/>
        </w:rPr>
        <w:t xml:space="preserve"> </w:t>
      </w:r>
      <w:r w:rsidR="007C359E">
        <w:t>criteria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 w:rsidR="006F0827">
        <w:rPr>
          <w:spacing w:val="-1"/>
        </w:rPr>
        <w:t xml:space="preserve"> (FP</w:t>
      </w:r>
      <w:r>
        <w:rPr>
          <w:spacing w:val="-1"/>
        </w:rPr>
        <w:t>G)</w:t>
      </w:r>
      <w:r>
        <w:t xml:space="preserve"> </w:t>
      </w:r>
      <w:r>
        <w:rPr>
          <w:spacing w:val="-1"/>
        </w:rPr>
        <w:t>posted annually</w:t>
      </w:r>
      <w:r>
        <w:t xml:space="preserve"> in the </w:t>
      </w:r>
      <w:r>
        <w:rPr>
          <w:spacing w:val="-1"/>
        </w:rPr>
        <w:t>Federal</w:t>
      </w:r>
      <w:r>
        <w:rPr>
          <w:spacing w:val="5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Human Services.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5">
        <w:r>
          <w:rPr>
            <w:color w:val="0462C1"/>
            <w:spacing w:val="-1"/>
            <w:u w:val="single" w:color="0462C1"/>
          </w:rPr>
          <w:t>http://aspe.hhs.gov/poverty-guidelines</w:t>
        </w:r>
      </w:hyperlink>
      <w:r>
        <w:rPr>
          <w:spacing w:val="-1"/>
        </w:rPr>
        <w:t>).  Financial assistance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 w:rsidR="006F0827">
        <w:t>based on the following eligibility criteria and discount percentages</w:t>
      </w:r>
      <w:r>
        <w:rPr>
          <w:spacing w:val="-1"/>
        </w:rPr>
        <w:t>:</w:t>
      </w:r>
    </w:p>
    <w:p w:rsidR="00E7351D" w:rsidRDefault="00E7351D" w:rsidP="00E7351D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0374D0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Family </w:t>
            </w:r>
            <w:r w:rsidR="00E7351D">
              <w:rPr>
                <w:rFonts w:ascii="Calibri"/>
                <w:spacing w:val="-1"/>
              </w:rPr>
              <w:t>Income</w:t>
            </w:r>
            <w:r w:rsidR="00E7351D">
              <w:rPr>
                <w:rFonts w:ascii="Calibri"/>
              </w:rPr>
              <w:t xml:space="preserve"> as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</w:rPr>
              <w:t>a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Percent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7C359E">
              <w:rPr>
                <w:rFonts w:ascii="Calibri"/>
              </w:rPr>
              <w:t>of FPG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Account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C15AD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372ABC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  <w:bookmarkStart w:id="0" w:name="_GoBack"/>
            <w:bookmarkEnd w:id="0"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E7351D" w:rsidRDefault="00E7351D" w:rsidP="00E7351D">
      <w:pPr>
        <w:rPr>
          <w:rFonts w:ascii="Calibri" w:eastAsia="Calibri" w:hAnsi="Calibri" w:cs="Calibri"/>
          <w:sz w:val="20"/>
          <w:szCs w:val="20"/>
        </w:rPr>
      </w:pPr>
    </w:p>
    <w:p w:rsidR="000374D0" w:rsidRDefault="00E7351D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financial assistance,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guarantor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Assistance</w:t>
      </w:r>
      <w:r>
        <w:rPr>
          <w:rFonts w:cs="Calibri"/>
          <w:spacing w:val="1"/>
        </w:rPr>
        <w:t xml:space="preserve"> </w:t>
      </w:r>
      <w:r w:rsidR="006F0827">
        <w:rPr>
          <w:rFonts w:cs="Calibri"/>
          <w:spacing w:val="-1"/>
        </w:rPr>
        <w:t>a</w:t>
      </w:r>
      <w:r>
        <w:rPr>
          <w:rFonts w:cs="Calibri"/>
          <w:spacing w:val="-1"/>
        </w:rPr>
        <w:t>pplication form</w:t>
      </w:r>
      <w:r w:rsidR="001F4B63">
        <w:rPr>
          <w:rFonts w:cs="Calibri"/>
          <w:spacing w:val="-1"/>
        </w:rPr>
        <w:t xml:space="preserve"> (the “application form”)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hospital’s</w:t>
      </w:r>
      <w:r>
        <w:rPr>
          <w:rFonts w:cs="Calibri"/>
          <w:spacing w:val="-3"/>
        </w:rPr>
        <w:t xml:space="preserve"> </w:t>
      </w:r>
      <w:r w:rsidR="006F0827">
        <w:rPr>
          <w:rFonts w:cs="Calibri"/>
        </w:rPr>
        <w:t>P</w:t>
      </w:r>
      <w:r>
        <w:rPr>
          <w:rFonts w:cs="Calibri"/>
        </w:rPr>
        <w:t>atient</w:t>
      </w:r>
      <w:r w:rsidR="006F0827">
        <w:rPr>
          <w:rFonts w:cs="Calibri"/>
          <w:spacing w:val="93"/>
        </w:rPr>
        <w:t xml:space="preserve"> </w:t>
      </w:r>
      <w:r w:rsidR="006F0827">
        <w:rPr>
          <w:spacing w:val="-1"/>
        </w:rPr>
        <w:t>Financial S</w:t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department</w:t>
      </w:r>
      <w:r>
        <w:t xml:space="preserve"> with </w:t>
      </w:r>
      <w:r>
        <w:rPr>
          <w:spacing w:val="-1"/>
        </w:rPr>
        <w:t xml:space="preserve">supporting documentation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  <w:r w:rsidR="000374D0">
        <w:rPr>
          <w:spacing w:val="-1"/>
        </w:rPr>
        <w:t xml:space="preserve">  Information about the FAP and assistance with the FAP application process may</w:t>
      </w:r>
      <w:r w:rsidR="000374D0">
        <w:rPr>
          <w:spacing w:val="47"/>
        </w:rPr>
        <w:t xml:space="preserve"> </w:t>
      </w:r>
      <w:r>
        <w:rPr>
          <w:spacing w:val="-1"/>
        </w:rPr>
        <w:t>be</w:t>
      </w:r>
      <w:r w:rsidR="000374D0">
        <w:rPr>
          <w:spacing w:val="58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 w:rsidR="000374D0">
        <w:t xml:space="preserve">visiting the hospital’s Patient Financial Services office or </w:t>
      </w:r>
      <w:r>
        <w:rPr>
          <w:spacing w:val="-1"/>
        </w:rPr>
        <w:t>calling</w:t>
      </w:r>
      <w:r w:rsidR="000374D0">
        <w:rPr>
          <w:spacing w:val="-1"/>
        </w:rPr>
        <w:t xml:space="preserve"> the office at 541-573-8638.</w:t>
      </w:r>
    </w:p>
    <w:p w:rsidR="00E7351D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t>Copies of the application form and the full financial assistance policy (FAP) may</w:t>
      </w:r>
      <w:r w:rsidR="006F0827">
        <w:t xml:space="preserve"> be</w:t>
      </w:r>
      <w:r>
        <w:t xml:space="preserve"> fully </w:t>
      </w:r>
      <w:r w:rsidR="00E7351D">
        <w:t xml:space="preserve"> </w:t>
      </w:r>
      <w:r w:rsidR="00E7351D">
        <w:rPr>
          <w:spacing w:val="-1"/>
        </w:rPr>
        <w:t>downloaded</w:t>
      </w:r>
      <w:r w:rsidR="00E7351D">
        <w:t xml:space="preserve"> </w:t>
      </w:r>
      <w:r w:rsidR="00E7351D">
        <w:rPr>
          <w:spacing w:val="-1"/>
        </w:rPr>
        <w:t>from</w:t>
      </w:r>
      <w:r w:rsidR="00E7351D">
        <w:rPr>
          <w:spacing w:val="-2"/>
        </w:rPr>
        <w:t xml:space="preserve"> </w:t>
      </w:r>
      <w:r w:rsidR="00E7351D">
        <w:rPr>
          <w:spacing w:val="-1"/>
        </w:rPr>
        <w:t>the</w:t>
      </w:r>
      <w:r w:rsidR="00E7351D">
        <w:t xml:space="preserve"> </w:t>
      </w:r>
      <w:r w:rsidR="00E7351D">
        <w:rPr>
          <w:spacing w:val="-1"/>
        </w:rPr>
        <w:t>hospital</w:t>
      </w:r>
      <w:r w:rsidR="00E7351D">
        <w:rPr>
          <w:spacing w:val="-3"/>
        </w:rPr>
        <w:t xml:space="preserve"> </w:t>
      </w:r>
      <w:r w:rsidR="00E7351D">
        <w:t>web</w:t>
      </w:r>
      <w:r w:rsidR="00E7351D">
        <w:rPr>
          <w:spacing w:val="-1"/>
        </w:rPr>
        <w:t>site</w:t>
      </w:r>
      <w:r>
        <w:rPr>
          <w:spacing w:val="-1"/>
        </w:rPr>
        <w:t xml:space="preserve"> at </w:t>
      </w:r>
      <w:r w:rsidRPr="001F4B63">
        <w:rPr>
          <w:rFonts w:ascii="Times New Roman" w:hAnsi="Times New Roman" w:cs="Times New Roman"/>
        </w:rPr>
        <w:t>http://www.harneydh.com/services/patient-financial-services/</w:t>
      </w:r>
      <w:r>
        <w:rPr>
          <w:spacing w:val="-1"/>
        </w:rPr>
        <w:t>;</w:t>
      </w:r>
      <w:r w:rsidR="00E7351D">
        <w:rPr>
          <w:spacing w:val="-2"/>
        </w:rPr>
        <w:t xml:space="preserve"> </w:t>
      </w:r>
      <w:r w:rsidR="00E7351D">
        <w:rPr>
          <w:rFonts w:cs="Calibri"/>
          <w:spacing w:val="-1"/>
        </w:rPr>
        <w:t>picked</w:t>
      </w:r>
      <w:r w:rsidR="00E7351D">
        <w:rPr>
          <w:rFonts w:cs="Calibri"/>
        </w:rPr>
        <w:t xml:space="preserve"> up</w:t>
      </w:r>
      <w:r w:rsidR="00E7351D">
        <w:rPr>
          <w:rFonts w:cs="Calibri"/>
          <w:spacing w:val="-1"/>
        </w:rPr>
        <w:t xml:space="preserve"> </w:t>
      </w:r>
      <w:r w:rsidR="00E7351D">
        <w:rPr>
          <w:rFonts w:cs="Calibri"/>
        </w:rPr>
        <w:t>at</w:t>
      </w:r>
      <w:r w:rsidR="00E7351D">
        <w:rPr>
          <w:rFonts w:cs="Calibri"/>
          <w:spacing w:val="-2"/>
        </w:rPr>
        <w:t xml:space="preserve"> </w:t>
      </w:r>
      <w:r w:rsidR="00E7351D">
        <w:rPr>
          <w:rFonts w:cs="Calibri"/>
        </w:rPr>
        <w:t xml:space="preserve">the </w:t>
      </w:r>
      <w:r w:rsidR="00E7351D">
        <w:rPr>
          <w:rFonts w:cs="Calibri"/>
          <w:spacing w:val="-1"/>
        </w:rPr>
        <w:t>hospital’s</w:t>
      </w:r>
      <w:r w:rsidR="00E7351D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emergency room, admissions areas or </w:t>
      </w:r>
      <w:r w:rsidR="00E7351D">
        <w:rPr>
          <w:rFonts w:cs="Calibri"/>
        </w:rPr>
        <w:t>Patient</w:t>
      </w:r>
      <w:r w:rsidR="00E7351D">
        <w:rPr>
          <w:rFonts w:cs="Calibri"/>
          <w:spacing w:val="-3"/>
        </w:rPr>
        <w:t xml:space="preserve"> </w:t>
      </w:r>
      <w:r w:rsidR="00E7351D">
        <w:rPr>
          <w:rFonts w:cs="Calibri"/>
          <w:spacing w:val="-1"/>
        </w:rPr>
        <w:t>Financial Services</w:t>
      </w:r>
      <w:r w:rsidR="00E7351D"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office; or received by mail by calling </w:t>
      </w:r>
      <w:r>
        <w:rPr>
          <w:spacing w:val="-1"/>
        </w:rPr>
        <w:t>541-573-8638.</w:t>
      </w:r>
    </w:p>
    <w:p w:rsidR="001F4B63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Spanish translations of this plain language summary, the full FAP, a</w:t>
      </w:r>
      <w:r w:rsidR="006F0827">
        <w:rPr>
          <w:spacing w:val="-1"/>
        </w:rPr>
        <w:t>nd the application form are</w:t>
      </w:r>
      <w:r>
        <w:rPr>
          <w:spacing w:val="-1"/>
        </w:rPr>
        <w:t xml:space="preserve"> available upon request. </w:t>
      </w:r>
    </w:p>
    <w:p w:rsidR="00E7351D" w:rsidRPr="00E65300" w:rsidRDefault="006F0827" w:rsidP="00E65300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 xml:space="preserve">No patient </w:t>
      </w:r>
      <w:r w:rsidR="001F4B63">
        <w:rPr>
          <w:spacing w:val="-1"/>
        </w:rPr>
        <w:t xml:space="preserve">who is determined to be eligible for financial assistance for care will be personally responsible for paying more than the amount generally billed to insurers for such care.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216821"/>
    <w:rsid w:val="00271EF1"/>
    <w:rsid w:val="002E5301"/>
    <w:rsid w:val="00372ABC"/>
    <w:rsid w:val="0037511C"/>
    <w:rsid w:val="00542641"/>
    <w:rsid w:val="005620C3"/>
    <w:rsid w:val="006F0827"/>
    <w:rsid w:val="007736FF"/>
    <w:rsid w:val="007C359E"/>
    <w:rsid w:val="00821919"/>
    <w:rsid w:val="00866432"/>
    <w:rsid w:val="00905723"/>
    <w:rsid w:val="00AE4B55"/>
    <w:rsid w:val="00C15ADC"/>
    <w:rsid w:val="00C40797"/>
    <w:rsid w:val="00C76A0F"/>
    <w:rsid w:val="00D33E8B"/>
    <w:rsid w:val="00D371E3"/>
    <w:rsid w:val="00DC3371"/>
    <w:rsid w:val="00E65300"/>
    <w:rsid w:val="00E7351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e.hhs.gov/poverty-guidelin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3</cp:revision>
  <dcterms:created xsi:type="dcterms:W3CDTF">2021-01-28T16:23:00Z</dcterms:created>
  <dcterms:modified xsi:type="dcterms:W3CDTF">2021-01-28T17:44:00Z</dcterms:modified>
</cp:coreProperties>
</file>