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300" w:rsidRDefault="00E65300">
      <w:pPr>
        <w:rPr>
          <w:b/>
        </w:rPr>
      </w:pPr>
      <w:r>
        <w:rPr>
          <w:b/>
          <w:noProof/>
        </w:rPr>
        <w:drawing>
          <wp:inline distT="0" distB="0" distL="0" distR="0">
            <wp:extent cx="5943600" cy="22225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DHLogo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2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02CB" w:rsidRDefault="00DA02CB" w:rsidP="00DA02CB">
      <w:pPr>
        <w:pStyle w:val="Default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Resumen</w:t>
      </w:r>
      <w:proofErr w:type="spellEnd"/>
      <w:r>
        <w:rPr>
          <w:b/>
          <w:bCs/>
          <w:sz w:val="22"/>
          <w:szCs w:val="22"/>
        </w:rPr>
        <w:t xml:space="preserve"> de </w:t>
      </w:r>
      <w:proofErr w:type="spellStart"/>
      <w:r>
        <w:rPr>
          <w:b/>
          <w:bCs/>
          <w:sz w:val="22"/>
          <w:szCs w:val="22"/>
        </w:rPr>
        <w:t>lenguaje</w:t>
      </w:r>
      <w:proofErr w:type="spellEnd"/>
      <w:r>
        <w:rPr>
          <w:b/>
          <w:bCs/>
          <w:sz w:val="22"/>
          <w:szCs w:val="22"/>
        </w:rPr>
        <w:t xml:space="preserve"> simple de la </w:t>
      </w:r>
      <w:proofErr w:type="spellStart"/>
      <w:r>
        <w:rPr>
          <w:b/>
          <w:bCs/>
          <w:sz w:val="22"/>
          <w:szCs w:val="22"/>
        </w:rPr>
        <w:t>Política</w:t>
      </w:r>
      <w:proofErr w:type="spellEnd"/>
      <w:r>
        <w:rPr>
          <w:b/>
          <w:bCs/>
          <w:sz w:val="22"/>
          <w:szCs w:val="22"/>
        </w:rPr>
        <w:t xml:space="preserve"> de </w:t>
      </w:r>
      <w:proofErr w:type="spellStart"/>
      <w:r>
        <w:rPr>
          <w:b/>
          <w:bCs/>
          <w:sz w:val="22"/>
          <w:szCs w:val="22"/>
        </w:rPr>
        <w:t>ayuda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financiera</w:t>
      </w:r>
      <w:proofErr w:type="spellEnd"/>
      <w:r>
        <w:rPr>
          <w:b/>
          <w:bCs/>
          <w:sz w:val="22"/>
          <w:szCs w:val="22"/>
        </w:rPr>
        <w:t xml:space="preserve"> de Harney District Hospital </w:t>
      </w:r>
    </w:p>
    <w:p w:rsidR="00DA02CB" w:rsidRDefault="00DA02CB" w:rsidP="00DA02CB">
      <w:pPr>
        <w:pStyle w:val="Default"/>
        <w:rPr>
          <w:sz w:val="22"/>
          <w:szCs w:val="22"/>
        </w:rPr>
      </w:pPr>
    </w:p>
    <w:p w:rsidR="00E7351D" w:rsidRDefault="00DA02CB" w:rsidP="00DA02CB">
      <w:pPr>
        <w:spacing w:before="9"/>
        <w:rPr>
          <w:rFonts w:ascii="Calibri" w:eastAsia="Calibri" w:hAnsi="Calibri" w:cs="Calibri"/>
          <w:sz w:val="13"/>
          <w:szCs w:val="13"/>
        </w:rPr>
      </w:pPr>
      <w:r>
        <w:t xml:space="preserve">Un </w:t>
      </w:r>
      <w:proofErr w:type="spellStart"/>
      <w:r>
        <w:t>paciente</w:t>
      </w:r>
      <w:proofErr w:type="spellEnd"/>
      <w:r>
        <w:t xml:space="preserve"> del Harney District Hospital </w:t>
      </w:r>
      <w:proofErr w:type="spellStart"/>
      <w:r>
        <w:t>es</w:t>
      </w:r>
      <w:proofErr w:type="spellEnd"/>
      <w:r>
        <w:t xml:space="preserve"> </w:t>
      </w:r>
      <w:proofErr w:type="spellStart"/>
      <w:r>
        <w:t>elegible</w:t>
      </w:r>
      <w:proofErr w:type="spellEnd"/>
      <w:r>
        <w:t xml:space="preserve"> para </w:t>
      </w:r>
      <w:proofErr w:type="spellStart"/>
      <w:r>
        <w:t>recibir</w:t>
      </w:r>
      <w:proofErr w:type="spellEnd"/>
      <w:r>
        <w:t xml:space="preserve"> </w:t>
      </w:r>
      <w:proofErr w:type="spellStart"/>
      <w:r>
        <w:t>ayuda</w:t>
      </w:r>
      <w:proofErr w:type="spellEnd"/>
      <w:r>
        <w:t xml:space="preserve"> </w:t>
      </w:r>
      <w:proofErr w:type="spellStart"/>
      <w:r>
        <w:t>financiera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cumple</w:t>
      </w:r>
      <w:proofErr w:type="spellEnd"/>
      <w:r>
        <w:t xml:space="preserve"> con </w:t>
      </w:r>
      <w:proofErr w:type="spellStart"/>
      <w:r>
        <w:t>ciertos</w:t>
      </w:r>
      <w:proofErr w:type="spellEnd"/>
      <w:r>
        <w:t xml:space="preserve"> </w:t>
      </w:r>
      <w:proofErr w:type="spellStart"/>
      <w:r>
        <w:t>criterios</w:t>
      </w:r>
      <w:proofErr w:type="spellEnd"/>
      <w:r>
        <w:t xml:space="preserve"> de </w:t>
      </w:r>
      <w:proofErr w:type="spellStart"/>
      <w:r>
        <w:t>elegibilidad</w:t>
      </w:r>
      <w:proofErr w:type="spellEnd"/>
      <w:r>
        <w:t xml:space="preserve"> de </w:t>
      </w:r>
      <w:proofErr w:type="spellStart"/>
      <w:r>
        <w:t>ingresos</w:t>
      </w:r>
      <w:proofErr w:type="spellEnd"/>
      <w:r>
        <w:t xml:space="preserve"> que se </w:t>
      </w:r>
      <w:proofErr w:type="spellStart"/>
      <w:r>
        <w:t>derivan</w:t>
      </w:r>
      <w:proofErr w:type="spellEnd"/>
      <w:r>
        <w:t xml:space="preserve"> de las </w:t>
      </w:r>
      <w:proofErr w:type="spellStart"/>
      <w:r>
        <w:t>Pautas</w:t>
      </w:r>
      <w:proofErr w:type="spellEnd"/>
      <w:r>
        <w:t xml:space="preserve"> </w:t>
      </w:r>
      <w:proofErr w:type="spellStart"/>
      <w:r>
        <w:t>Federales</w:t>
      </w:r>
      <w:proofErr w:type="spellEnd"/>
      <w:r>
        <w:t xml:space="preserve"> de </w:t>
      </w:r>
      <w:proofErr w:type="spellStart"/>
      <w:r>
        <w:t>Ingresos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Pobreza</w:t>
      </w:r>
      <w:proofErr w:type="spellEnd"/>
      <w:r>
        <w:t xml:space="preserve"> (FPG) </w:t>
      </w:r>
      <w:proofErr w:type="spellStart"/>
      <w:r>
        <w:t>publicadas</w:t>
      </w:r>
      <w:proofErr w:type="spellEnd"/>
      <w:r>
        <w:t xml:space="preserve"> </w:t>
      </w:r>
      <w:proofErr w:type="spellStart"/>
      <w:r>
        <w:t>anualmente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Registro</w:t>
      </w:r>
      <w:proofErr w:type="spellEnd"/>
      <w:r>
        <w:t xml:space="preserve"> Federal </w:t>
      </w:r>
      <w:proofErr w:type="spellStart"/>
      <w:r>
        <w:t>por</w:t>
      </w:r>
      <w:proofErr w:type="spellEnd"/>
      <w:r>
        <w:t xml:space="preserve"> el </w:t>
      </w:r>
      <w:proofErr w:type="spellStart"/>
      <w:r>
        <w:t>Departamento</w:t>
      </w:r>
      <w:proofErr w:type="spellEnd"/>
      <w:r>
        <w:t xml:space="preserve"> de </w:t>
      </w:r>
      <w:proofErr w:type="spellStart"/>
      <w:r>
        <w:t>Salud</w:t>
      </w:r>
      <w:proofErr w:type="spellEnd"/>
      <w:r>
        <w:t xml:space="preserve"> y </w:t>
      </w:r>
      <w:proofErr w:type="spellStart"/>
      <w:r>
        <w:t>Servicios</w:t>
      </w:r>
      <w:proofErr w:type="spellEnd"/>
      <w:r>
        <w:t xml:space="preserve"> </w:t>
      </w:r>
      <w:proofErr w:type="spellStart"/>
      <w:r>
        <w:t>Humanos</w:t>
      </w:r>
      <w:proofErr w:type="spellEnd"/>
      <w:r>
        <w:t xml:space="preserve"> (</w:t>
      </w:r>
      <w:r>
        <w:rPr>
          <w:color w:val="0360C1"/>
        </w:rPr>
        <w:t>http://aspe.hhs.gov/poverty-guidelines</w:t>
      </w:r>
      <w:r>
        <w:t xml:space="preserve">). La </w:t>
      </w:r>
      <w:proofErr w:type="spellStart"/>
      <w:r>
        <w:t>ayuda</w:t>
      </w:r>
      <w:proofErr w:type="spellEnd"/>
      <w:r>
        <w:t xml:space="preserve"> </w:t>
      </w:r>
      <w:proofErr w:type="spellStart"/>
      <w:r>
        <w:t>financiera</w:t>
      </w:r>
      <w:proofErr w:type="spellEnd"/>
      <w:r>
        <w:t xml:space="preserve"> se </w:t>
      </w:r>
      <w:proofErr w:type="spellStart"/>
      <w:r>
        <w:t>basará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siguientes</w:t>
      </w:r>
      <w:proofErr w:type="spellEnd"/>
      <w:r>
        <w:t xml:space="preserve"> </w:t>
      </w:r>
      <w:proofErr w:type="spellStart"/>
      <w:r>
        <w:t>criterios</w:t>
      </w:r>
      <w:proofErr w:type="spellEnd"/>
      <w:r>
        <w:t xml:space="preserve"> de </w:t>
      </w:r>
      <w:proofErr w:type="spellStart"/>
      <w:r>
        <w:t>elegibilidad</w:t>
      </w:r>
      <w:proofErr w:type="spellEnd"/>
      <w:r>
        <w:t xml:space="preserve"> y </w:t>
      </w:r>
      <w:proofErr w:type="spellStart"/>
      <w:r>
        <w:t>porcentajes</w:t>
      </w:r>
      <w:proofErr w:type="spellEnd"/>
      <w:r>
        <w:t xml:space="preserve"> de </w:t>
      </w:r>
      <w:proofErr w:type="spellStart"/>
      <w:r>
        <w:t>descuento</w:t>
      </w:r>
      <w:proofErr w:type="spellEnd"/>
      <w:r>
        <w:t>:</w:t>
      </w:r>
    </w:p>
    <w:tbl>
      <w:tblPr>
        <w:tblW w:w="9352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6"/>
        <w:gridCol w:w="5216"/>
      </w:tblGrid>
      <w:tr w:rsidR="00E7351D" w:rsidTr="000374D0">
        <w:trPr>
          <w:trHeight w:hRule="exact" w:val="546"/>
        </w:trPr>
        <w:tc>
          <w:tcPr>
            <w:tcW w:w="4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tbl>
            <w:tblPr>
              <w:tblW w:w="935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353"/>
            </w:tblGrid>
            <w:tr w:rsidR="00DA02CB" w:rsidTr="00DA02CB">
              <w:trPr>
                <w:trHeight w:val="272"/>
              </w:trPr>
              <w:tc>
                <w:tcPr>
                  <w:tcW w:w="9353" w:type="dxa"/>
                </w:tcPr>
                <w:p w:rsidR="00DA02CB" w:rsidRDefault="00DA02CB" w:rsidP="00DA02CB">
                  <w:pPr>
                    <w:pStyle w:val="Default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Ingresos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como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porcentaje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del </w:t>
                  </w:r>
                  <w:proofErr w:type="spellStart"/>
                  <w:r>
                    <w:rPr>
                      <w:sz w:val="22"/>
                      <w:szCs w:val="22"/>
                    </w:rPr>
                    <w:t>Nivel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  <w:p w:rsidR="00DA02CB" w:rsidRDefault="00DA02CB" w:rsidP="00DA02CB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Federal de </w:t>
                  </w:r>
                  <w:proofErr w:type="spellStart"/>
                  <w:r>
                    <w:rPr>
                      <w:sz w:val="22"/>
                      <w:szCs w:val="22"/>
                    </w:rPr>
                    <w:t>Pobreza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E7351D" w:rsidRDefault="00E7351D" w:rsidP="00491D6A">
            <w:pPr>
              <w:pStyle w:val="TableParagraph"/>
              <w:spacing w:line="238" w:lineRule="auto"/>
              <w:ind w:left="102" w:right="527"/>
              <w:rPr>
                <w:rFonts w:ascii="Calibri" w:eastAsia="Calibri" w:hAnsi="Calibri" w:cs="Calibri"/>
              </w:rPr>
            </w:pPr>
          </w:p>
        </w:tc>
        <w:tc>
          <w:tcPr>
            <w:tcW w:w="5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tbl>
            <w:tblPr>
              <w:tblW w:w="935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353"/>
            </w:tblGrid>
            <w:tr w:rsidR="00DA02CB" w:rsidTr="00DA02CB">
              <w:trPr>
                <w:trHeight w:val="272"/>
              </w:trPr>
              <w:tc>
                <w:tcPr>
                  <w:tcW w:w="9353" w:type="dxa"/>
                </w:tcPr>
                <w:p w:rsidR="00DA02CB" w:rsidRDefault="00DA02CB" w:rsidP="00DA02CB">
                  <w:pPr>
                    <w:pStyle w:val="Default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Cuidado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de la Caridad % </w:t>
                  </w:r>
                  <w:proofErr w:type="spellStart"/>
                  <w:r>
                    <w:rPr>
                      <w:sz w:val="22"/>
                      <w:szCs w:val="22"/>
                    </w:rPr>
                    <w:t>Descuento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de la </w:t>
                  </w:r>
                </w:p>
                <w:p w:rsidR="00DA02CB" w:rsidRDefault="00DA02CB" w:rsidP="00DA02CB">
                  <w:pPr>
                    <w:pStyle w:val="Default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Responsabilidad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Total del </w:t>
                  </w:r>
                  <w:proofErr w:type="spellStart"/>
                  <w:r>
                    <w:rPr>
                      <w:sz w:val="22"/>
                      <w:szCs w:val="22"/>
                    </w:rPr>
                    <w:t>Paciente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en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la </w:t>
                  </w:r>
                  <w:proofErr w:type="spellStart"/>
                  <w:r>
                    <w:rPr>
                      <w:sz w:val="22"/>
                      <w:szCs w:val="22"/>
                    </w:rPr>
                    <w:t>Cuenta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E7351D" w:rsidRDefault="00E7351D" w:rsidP="00491D6A">
            <w:pPr>
              <w:pStyle w:val="TableParagraph"/>
              <w:spacing w:line="238" w:lineRule="auto"/>
              <w:ind w:left="102" w:right="245"/>
              <w:rPr>
                <w:rFonts w:ascii="Calibri" w:eastAsia="Calibri" w:hAnsi="Calibri" w:cs="Calibri"/>
              </w:rPr>
            </w:pPr>
          </w:p>
        </w:tc>
      </w:tr>
      <w:tr w:rsidR="00E7351D" w:rsidTr="000374D0">
        <w:trPr>
          <w:trHeight w:hRule="exact" w:val="278"/>
        </w:trPr>
        <w:tc>
          <w:tcPr>
            <w:tcW w:w="4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51D" w:rsidRDefault="00AE4B55" w:rsidP="00491D6A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    </w:t>
            </w:r>
            <w:r w:rsidR="00E7351D">
              <w:rPr>
                <w:rFonts w:ascii="Calibri"/>
              </w:rPr>
              <w:t>0%</w:t>
            </w:r>
            <w:r w:rsidR="00E7351D">
              <w:rPr>
                <w:rFonts w:ascii="Calibri"/>
                <w:spacing w:val="1"/>
              </w:rPr>
              <w:t xml:space="preserve"> </w:t>
            </w:r>
            <w:r w:rsidR="00E7351D">
              <w:rPr>
                <w:rFonts w:ascii="Calibri"/>
              </w:rPr>
              <w:t>-</w:t>
            </w:r>
            <w:r w:rsidR="00E7351D">
              <w:rPr>
                <w:rFonts w:ascii="Calibri"/>
                <w:spacing w:val="-3"/>
              </w:rPr>
              <w:t xml:space="preserve"> </w:t>
            </w:r>
            <w:r w:rsidR="00E7351D">
              <w:rPr>
                <w:rFonts w:ascii="Calibri"/>
                <w:spacing w:val="-1"/>
              </w:rPr>
              <w:t>200%</w:t>
            </w:r>
          </w:p>
        </w:tc>
        <w:tc>
          <w:tcPr>
            <w:tcW w:w="5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51D" w:rsidRDefault="00E7351D" w:rsidP="00491D6A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100%</w:t>
            </w:r>
          </w:p>
        </w:tc>
      </w:tr>
      <w:tr w:rsidR="00E7351D" w:rsidTr="000374D0">
        <w:trPr>
          <w:trHeight w:hRule="exact" w:val="278"/>
        </w:trPr>
        <w:tc>
          <w:tcPr>
            <w:tcW w:w="4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51D" w:rsidRDefault="00AE4B55" w:rsidP="00AE4B55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201</w:t>
            </w:r>
            <w:r w:rsidR="00E7351D">
              <w:rPr>
                <w:rFonts w:ascii="Calibri"/>
                <w:spacing w:val="-1"/>
              </w:rPr>
              <w:t>%</w:t>
            </w:r>
            <w:r>
              <w:rPr>
                <w:rFonts w:ascii="Calibri"/>
                <w:spacing w:val="-1"/>
              </w:rPr>
              <w:t xml:space="preserve"> - 225%</w:t>
            </w:r>
          </w:p>
        </w:tc>
        <w:tc>
          <w:tcPr>
            <w:tcW w:w="5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51D" w:rsidRDefault="00E7351D" w:rsidP="00491D6A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90%</w:t>
            </w:r>
          </w:p>
        </w:tc>
      </w:tr>
      <w:tr w:rsidR="00E7351D" w:rsidTr="000374D0">
        <w:trPr>
          <w:trHeight w:hRule="exact" w:val="281"/>
        </w:trPr>
        <w:tc>
          <w:tcPr>
            <w:tcW w:w="4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51D" w:rsidRDefault="00AE4B55" w:rsidP="00491D6A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226</w:t>
            </w:r>
            <w:r w:rsidR="00E7351D">
              <w:rPr>
                <w:rFonts w:ascii="Calibri"/>
                <w:spacing w:val="-1"/>
              </w:rPr>
              <w:t>%</w:t>
            </w:r>
            <w:r>
              <w:rPr>
                <w:rFonts w:ascii="Calibri"/>
                <w:spacing w:val="-1"/>
              </w:rPr>
              <w:t xml:space="preserve"> - 250%</w:t>
            </w:r>
          </w:p>
        </w:tc>
        <w:tc>
          <w:tcPr>
            <w:tcW w:w="5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51D" w:rsidRDefault="00E7351D" w:rsidP="00491D6A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80%</w:t>
            </w:r>
          </w:p>
        </w:tc>
      </w:tr>
      <w:tr w:rsidR="00E7351D" w:rsidTr="000374D0">
        <w:trPr>
          <w:trHeight w:hRule="exact" w:val="278"/>
        </w:trPr>
        <w:tc>
          <w:tcPr>
            <w:tcW w:w="4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51D" w:rsidRDefault="00AE4B55" w:rsidP="00491D6A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25</w:t>
            </w:r>
            <w:r w:rsidR="00E7351D">
              <w:rPr>
                <w:rFonts w:ascii="Calibri"/>
                <w:spacing w:val="-1"/>
              </w:rPr>
              <w:t>1%</w:t>
            </w:r>
            <w:r w:rsidR="00E7351D">
              <w:rPr>
                <w:rFonts w:ascii="Calibri"/>
                <w:spacing w:val="1"/>
              </w:rPr>
              <w:t xml:space="preserve"> </w:t>
            </w:r>
            <w:r w:rsidR="00E7351D">
              <w:rPr>
                <w:rFonts w:ascii="Calibri"/>
              </w:rPr>
              <w:t>-</w:t>
            </w:r>
            <w:r w:rsidR="00E7351D"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27</w:t>
            </w:r>
            <w:r w:rsidR="00E7351D">
              <w:rPr>
                <w:rFonts w:ascii="Calibri"/>
                <w:spacing w:val="-1"/>
              </w:rPr>
              <w:t>5%</w:t>
            </w:r>
          </w:p>
        </w:tc>
        <w:tc>
          <w:tcPr>
            <w:tcW w:w="5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51D" w:rsidRDefault="00E7351D" w:rsidP="00491D6A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70%</w:t>
            </w:r>
          </w:p>
        </w:tc>
      </w:tr>
      <w:tr w:rsidR="00E7351D" w:rsidTr="000374D0">
        <w:trPr>
          <w:trHeight w:hRule="exact" w:val="278"/>
        </w:trPr>
        <w:tc>
          <w:tcPr>
            <w:tcW w:w="4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51D" w:rsidRDefault="00AE4B55" w:rsidP="00491D6A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27</w:t>
            </w:r>
            <w:r w:rsidR="00E7351D">
              <w:rPr>
                <w:rFonts w:ascii="Calibri"/>
                <w:spacing w:val="-1"/>
              </w:rPr>
              <w:t>6%</w:t>
            </w:r>
            <w:r w:rsidR="00E7351D">
              <w:rPr>
                <w:rFonts w:ascii="Calibri"/>
                <w:spacing w:val="1"/>
              </w:rPr>
              <w:t xml:space="preserve"> </w:t>
            </w:r>
            <w:r w:rsidR="00E7351D">
              <w:rPr>
                <w:rFonts w:ascii="Calibri"/>
              </w:rPr>
              <w:t>-</w:t>
            </w:r>
            <w:r w:rsidR="00E7351D"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30</w:t>
            </w:r>
            <w:r w:rsidR="00E7351D">
              <w:rPr>
                <w:rFonts w:ascii="Calibri"/>
                <w:spacing w:val="-1"/>
              </w:rPr>
              <w:t>0%</w:t>
            </w:r>
          </w:p>
        </w:tc>
        <w:tc>
          <w:tcPr>
            <w:tcW w:w="5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51D" w:rsidRDefault="00E7351D" w:rsidP="00491D6A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60%</w:t>
            </w:r>
          </w:p>
        </w:tc>
      </w:tr>
      <w:tr w:rsidR="00E7351D" w:rsidTr="000374D0">
        <w:trPr>
          <w:trHeight w:hRule="exact" w:val="278"/>
        </w:trPr>
        <w:tc>
          <w:tcPr>
            <w:tcW w:w="4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51D" w:rsidRDefault="00AE4B55" w:rsidP="00491D6A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301</w:t>
            </w:r>
            <w:r w:rsidR="00E7351D">
              <w:rPr>
                <w:rFonts w:ascii="Calibri"/>
                <w:spacing w:val="-1"/>
              </w:rPr>
              <w:t>%</w:t>
            </w:r>
            <w:r w:rsidR="00E7351D">
              <w:rPr>
                <w:rFonts w:ascii="Calibri"/>
                <w:spacing w:val="1"/>
              </w:rPr>
              <w:t xml:space="preserve"> </w:t>
            </w:r>
            <w:r w:rsidR="00E7351D">
              <w:rPr>
                <w:rFonts w:ascii="Calibri"/>
              </w:rPr>
              <w:t>-</w:t>
            </w:r>
            <w:r w:rsidR="00E7351D"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3</w:t>
            </w:r>
            <w:r w:rsidR="00E7351D">
              <w:rPr>
                <w:rFonts w:ascii="Calibri"/>
                <w:spacing w:val="-1"/>
              </w:rPr>
              <w:t>25%</w:t>
            </w:r>
          </w:p>
        </w:tc>
        <w:tc>
          <w:tcPr>
            <w:tcW w:w="5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51D" w:rsidRDefault="00E7351D" w:rsidP="00491D6A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50%</w:t>
            </w:r>
          </w:p>
        </w:tc>
      </w:tr>
      <w:tr w:rsidR="00E7351D" w:rsidTr="000374D0">
        <w:trPr>
          <w:trHeight w:hRule="exact" w:val="278"/>
        </w:trPr>
        <w:tc>
          <w:tcPr>
            <w:tcW w:w="4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51D" w:rsidRDefault="00AE4B55" w:rsidP="00491D6A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3</w:t>
            </w:r>
            <w:r w:rsidR="00E7351D">
              <w:rPr>
                <w:rFonts w:ascii="Calibri"/>
                <w:spacing w:val="-1"/>
              </w:rPr>
              <w:t>26%</w:t>
            </w:r>
            <w:r w:rsidR="00E7351D">
              <w:rPr>
                <w:rFonts w:ascii="Calibri"/>
                <w:spacing w:val="1"/>
              </w:rPr>
              <w:t xml:space="preserve"> </w:t>
            </w:r>
            <w:r w:rsidR="00E7351D">
              <w:rPr>
                <w:rFonts w:ascii="Calibri"/>
              </w:rPr>
              <w:t>-</w:t>
            </w:r>
            <w:r w:rsidR="00E7351D"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35</w:t>
            </w:r>
            <w:r w:rsidR="00E7351D">
              <w:rPr>
                <w:rFonts w:ascii="Calibri"/>
                <w:spacing w:val="-1"/>
              </w:rPr>
              <w:t>0%</w:t>
            </w:r>
          </w:p>
        </w:tc>
        <w:tc>
          <w:tcPr>
            <w:tcW w:w="5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51D" w:rsidRDefault="00E7351D" w:rsidP="00491D6A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40%</w:t>
            </w:r>
          </w:p>
        </w:tc>
      </w:tr>
      <w:tr w:rsidR="00E7351D" w:rsidTr="000374D0">
        <w:trPr>
          <w:trHeight w:hRule="exact" w:val="278"/>
        </w:trPr>
        <w:tc>
          <w:tcPr>
            <w:tcW w:w="4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51D" w:rsidRDefault="00AE4B55" w:rsidP="00655EB8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35</w:t>
            </w:r>
            <w:r w:rsidR="00E7351D">
              <w:rPr>
                <w:rFonts w:ascii="Calibri"/>
                <w:spacing w:val="-1"/>
              </w:rPr>
              <w:t>1%</w:t>
            </w:r>
            <w:r w:rsidR="00E7351D">
              <w:rPr>
                <w:rFonts w:ascii="Calibri"/>
                <w:spacing w:val="1"/>
              </w:rPr>
              <w:t xml:space="preserve"> </w:t>
            </w:r>
            <w:r w:rsidR="00E7351D">
              <w:rPr>
                <w:rFonts w:ascii="Calibri"/>
              </w:rPr>
              <w:t>-</w:t>
            </w:r>
            <w:r w:rsidR="00E7351D">
              <w:rPr>
                <w:rFonts w:ascii="Calibri"/>
                <w:spacing w:val="-3"/>
              </w:rPr>
              <w:t xml:space="preserve"> </w:t>
            </w:r>
            <w:r w:rsidR="001E52BF">
              <w:rPr>
                <w:rFonts w:ascii="Calibri"/>
                <w:spacing w:val="-3"/>
              </w:rPr>
              <w:t>400</w:t>
            </w:r>
            <w:r>
              <w:rPr>
                <w:rFonts w:ascii="Calibri"/>
                <w:spacing w:val="-3"/>
              </w:rPr>
              <w:t>%</w:t>
            </w:r>
            <w:bookmarkStart w:id="0" w:name="_GoBack"/>
            <w:bookmarkEnd w:id="0"/>
          </w:p>
        </w:tc>
        <w:tc>
          <w:tcPr>
            <w:tcW w:w="5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51D" w:rsidRDefault="00E7351D" w:rsidP="00491D6A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30%</w:t>
            </w:r>
          </w:p>
        </w:tc>
      </w:tr>
    </w:tbl>
    <w:p w:rsidR="00DA02CB" w:rsidRDefault="00DA02CB" w:rsidP="00DA02CB">
      <w:pPr>
        <w:pStyle w:val="BodyText"/>
        <w:spacing w:line="259" w:lineRule="auto"/>
        <w:ind w:right="209"/>
      </w:pPr>
      <w:r>
        <w:t xml:space="preserve">Para </w:t>
      </w:r>
      <w:proofErr w:type="spellStart"/>
      <w:r>
        <w:t>ser</w:t>
      </w:r>
      <w:proofErr w:type="spellEnd"/>
      <w:r>
        <w:t xml:space="preserve"> </w:t>
      </w:r>
      <w:proofErr w:type="spellStart"/>
      <w:r>
        <w:t>considerado</w:t>
      </w:r>
      <w:proofErr w:type="spellEnd"/>
      <w:r>
        <w:t xml:space="preserve"> para </w:t>
      </w:r>
      <w:proofErr w:type="spellStart"/>
      <w:r>
        <w:t>ayuda</w:t>
      </w:r>
      <w:proofErr w:type="spellEnd"/>
      <w:r>
        <w:t xml:space="preserve"> </w:t>
      </w:r>
      <w:proofErr w:type="spellStart"/>
      <w:r>
        <w:t>financiera</w:t>
      </w:r>
      <w:proofErr w:type="spellEnd"/>
      <w:r>
        <w:t xml:space="preserve">, el </w:t>
      </w:r>
      <w:proofErr w:type="spellStart"/>
      <w:r>
        <w:t>paciente</w:t>
      </w:r>
      <w:proofErr w:type="spellEnd"/>
      <w:r>
        <w:t xml:space="preserve"> y/o </w:t>
      </w:r>
      <w:proofErr w:type="spellStart"/>
      <w:r>
        <w:t>garante</w:t>
      </w:r>
      <w:proofErr w:type="spellEnd"/>
      <w:r>
        <w:t xml:space="preserve"> </w:t>
      </w:r>
      <w:proofErr w:type="spellStart"/>
      <w:r>
        <w:t>deben</w:t>
      </w:r>
      <w:proofErr w:type="spellEnd"/>
      <w:r>
        <w:t xml:space="preserve"> </w:t>
      </w:r>
      <w:proofErr w:type="spellStart"/>
      <w:r>
        <w:t>presentar</w:t>
      </w:r>
      <w:proofErr w:type="spellEnd"/>
      <w:r>
        <w:t xml:space="preserve"> un </w:t>
      </w:r>
      <w:proofErr w:type="spellStart"/>
      <w:r>
        <w:t>formulario</w:t>
      </w:r>
      <w:proofErr w:type="spellEnd"/>
      <w:r>
        <w:t xml:space="preserve"> </w:t>
      </w:r>
      <w:proofErr w:type="spellStart"/>
      <w:r>
        <w:t>completo</w:t>
      </w:r>
      <w:proofErr w:type="spellEnd"/>
      <w:r>
        <w:t xml:space="preserve"> de </w:t>
      </w:r>
      <w:proofErr w:type="spellStart"/>
      <w:r>
        <w:t>solicitud</w:t>
      </w:r>
      <w:proofErr w:type="spellEnd"/>
      <w:r>
        <w:t xml:space="preserve"> de </w:t>
      </w:r>
      <w:proofErr w:type="spellStart"/>
      <w:r>
        <w:t>ayuda</w:t>
      </w:r>
      <w:proofErr w:type="spellEnd"/>
      <w:r>
        <w:t xml:space="preserve"> </w:t>
      </w:r>
      <w:proofErr w:type="spellStart"/>
      <w:r>
        <w:t>financiera</w:t>
      </w:r>
      <w:proofErr w:type="spellEnd"/>
      <w:r>
        <w:t xml:space="preserve"> (el "</w:t>
      </w:r>
      <w:proofErr w:type="spellStart"/>
      <w:r>
        <w:t>formulario</w:t>
      </w:r>
      <w:proofErr w:type="spellEnd"/>
      <w:r>
        <w:t xml:space="preserve"> de </w:t>
      </w:r>
      <w:proofErr w:type="spellStart"/>
      <w:r>
        <w:t>solicitud</w:t>
      </w:r>
      <w:proofErr w:type="spellEnd"/>
      <w:r>
        <w:t xml:space="preserve">") al </w:t>
      </w:r>
      <w:proofErr w:type="spellStart"/>
      <w:r>
        <w:t>departamento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servicios</w:t>
      </w:r>
      <w:proofErr w:type="spellEnd"/>
      <w:r>
        <w:t xml:space="preserve"> </w:t>
      </w:r>
      <w:proofErr w:type="spellStart"/>
      <w:r>
        <w:t>financieros</w:t>
      </w:r>
      <w:proofErr w:type="spellEnd"/>
      <w:r>
        <w:t xml:space="preserve"> para </w:t>
      </w:r>
      <w:proofErr w:type="spellStart"/>
      <w:r>
        <w:t>pacientes</w:t>
      </w:r>
      <w:proofErr w:type="spellEnd"/>
      <w:r>
        <w:t xml:space="preserve"> del hospital con la </w:t>
      </w:r>
      <w:proofErr w:type="spellStart"/>
      <w:r>
        <w:t>documentación</w:t>
      </w:r>
      <w:proofErr w:type="spellEnd"/>
      <w:r>
        <w:t xml:space="preserve"> de </w:t>
      </w:r>
      <w:proofErr w:type="spellStart"/>
      <w:r>
        <w:t>respaldo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se </w:t>
      </w:r>
      <w:proofErr w:type="spellStart"/>
      <w:r>
        <w:t>indica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formulario</w:t>
      </w:r>
      <w:proofErr w:type="spellEnd"/>
      <w:r>
        <w:t xml:space="preserve">. Se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obtener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la </w:t>
      </w:r>
      <w:proofErr w:type="spellStart"/>
      <w:r>
        <w:t>programa</w:t>
      </w:r>
      <w:proofErr w:type="spellEnd"/>
      <w:r>
        <w:t xml:space="preserve"> de </w:t>
      </w:r>
      <w:proofErr w:type="spellStart"/>
      <w:r>
        <w:t>ayuda</w:t>
      </w:r>
      <w:proofErr w:type="spellEnd"/>
      <w:r>
        <w:t xml:space="preserve"> </w:t>
      </w:r>
      <w:proofErr w:type="spellStart"/>
      <w:r>
        <w:t>financiera</w:t>
      </w:r>
      <w:proofErr w:type="spellEnd"/>
      <w:r>
        <w:t xml:space="preserve"> y </w:t>
      </w:r>
      <w:proofErr w:type="spellStart"/>
      <w:r>
        <w:t>asistencia</w:t>
      </w:r>
      <w:proofErr w:type="spellEnd"/>
      <w:r>
        <w:t xml:space="preserve"> con el </w:t>
      </w:r>
      <w:proofErr w:type="spellStart"/>
      <w:r>
        <w:t>proceso</w:t>
      </w:r>
      <w:proofErr w:type="spellEnd"/>
      <w:r>
        <w:t xml:space="preserve"> de </w:t>
      </w:r>
      <w:proofErr w:type="spellStart"/>
      <w:r>
        <w:t>solicitud</w:t>
      </w:r>
      <w:proofErr w:type="spellEnd"/>
      <w:r>
        <w:t xml:space="preserve"> </w:t>
      </w:r>
      <w:proofErr w:type="spellStart"/>
      <w:r>
        <w:t>visitando</w:t>
      </w:r>
      <w:proofErr w:type="spellEnd"/>
      <w:r>
        <w:t xml:space="preserve"> la </w:t>
      </w:r>
      <w:proofErr w:type="spellStart"/>
      <w:r>
        <w:t>oficina</w:t>
      </w:r>
      <w:proofErr w:type="spellEnd"/>
      <w:r>
        <w:t xml:space="preserve"> de </w:t>
      </w:r>
      <w:proofErr w:type="spellStart"/>
      <w:r>
        <w:t>servicios</w:t>
      </w:r>
      <w:proofErr w:type="spellEnd"/>
      <w:r>
        <w:t xml:space="preserve"> </w:t>
      </w:r>
      <w:proofErr w:type="spellStart"/>
      <w:r>
        <w:t>financieros</w:t>
      </w:r>
      <w:proofErr w:type="spellEnd"/>
      <w:r>
        <w:t xml:space="preserve"> para </w:t>
      </w:r>
      <w:proofErr w:type="spellStart"/>
      <w:r>
        <w:t>pacientes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hospital o </w:t>
      </w:r>
      <w:proofErr w:type="spellStart"/>
      <w:r>
        <w:t>llamando</w:t>
      </w:r>
      <w:proofErr w:type="spellEnd"/>
      <w:r>
        <w:t xml:space="preserve"> a la </w:t>
      </w:r>
      <w:proofErr w:type="spellStart"/>
      <w:r>
        <w:t>oficina</w:t>
      </w:r>
      <w:proofErr w:type="spellEnd"/>
      <w:r>
        <w:t xml:space="preserve"> al 541-573-8638. </w:t>
      </w:r>
    </w:p>
    <w:p w:rsidR="00DA02CB" w:rsidRDefault="00DA02CB" w:rsidP="00DA02CB">
      <w:pPr>
        <w:pStyle w:val="BodyText"/>
        <w:spacing w:line="259" w:lineRule="auto"/>
        <w:ind w:right="209"/>
      </w:pPr>
      <w:r>
        <w:t xml:space="preserve">Las </w:t>
      </w:r>
      <w:proofErr w:type="spellStart"/>
      <w:r>
        <w:t>copias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formulario</w:t>
      </w:r>
      <w:proofErr w:type="spellEnd"/>
      <w:r>
        <w:t xml:space="preserve"> de </w:t>
      </w:r>
      <w:proofErr w:type="spellStart"/>
      <w:r>
        <w:t>solicitud</w:t>
      </w:r>
      <w:proofErr w:type="spellEnd"/>
      <w:r>
        <w:t xml:space="preserve"> y la </w:t>
      </w:r>
      <w:proofErr w:type="spellStart"/>
      <w:r>
        <w:t>política</w:t>
      </w:r>
      <w:proofErr w:type="spellEnd"/>
      <w:r>
        <w:t xml:space="preserve"> de </w:t>
      </w:r>
      <w:proofErr w:type="spellStart"/>
      <w:r>
        <w:t>ayuda</w:t>
      </w:r>
      <w:proofErr w:type="spellEnd"/>
      <w:r>
        <w:t xml:space="preserve"> </w:t>
      </w:r>
      <w:proofErr w:type="spellStart"/>
      <w:r>
        <w:t>financiera</w:t>
      </w:r>
      <w:proofErr w:type="spellEnd"/>
      <w:r>
        <w:t xml:space="preserve"> </w:t>
      </w:r>
      <w:proofErr w:type="spellStart"/>
      <w:r>
        <w:t>completa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descargarse</w:t>
      </w:r>
      <w:proofErr w:type="spellEnd"/>
      <w:r>
        <w:t xml:space="preserve"> </w:t>
      </w:r>
      <w:proofErr w:type="spellStart"/>
      <w:r>
        <w:t>completamente</w:t>
      </w:r>
      <w:proofErr w:type="spellEnd"/>
      <w:r>
        <w:t xml:space="preserve"> del </w:t>
      </w:r>
      <w:proofErr w:type="spellStart"/>
      <w:r>
        <w:t>sitio</w:t>
      </w:r>
      <w:proofErr w:type="spellEnd"/>
      <w:r>
        <w:t xml:space="preserve"> web del hospital </w:t>
      </w:r>
      <w:proofErr w:type="spellStart"/>
      <w:r>
        <w:t>en</w:t>
      </w:r>
      <w:proofErr w:type="spellEnd"/>
      <w:r>
        <w:t xml:space="preserve"> </w:t>
      </w:r>
      <w:r>
        <w:rPr>
          <w:color w:val="0461C1"/>
        </w:rPr>
        <w:t>http://www.harneydh.com/services/patient-financial-services/</w:t>
      </w:r>
      <w:r>
        <w:t xml:space="preserve">; </w:t>
      </w:r>
      <w:proofErr w:type="spellStart"/>
      <w:r>
        <w:t>recogido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sala</w:t>
      </w:r>
      <w:proofErr w:type="spellEnd"/>
      <w:r>
        <w:t xml:space="preserve"> de </w:t>
      </w:r>
      <w:proofErr w:type="spellStart"/>
      <w:r>
        <w:t>emergencias</w:t>
      </w:r>
      <w:proofErr w:type="spellEnd"/>
      <w:r>
        <w:t xml:space="preserve"> del hospital, las </w:t>
      </w:r>
      <w:proofErr w:type="spellStart"/>
      <w:r>
        <w:t>áreas</w:t>
      </w:r>
      <w:proofErr w:type="spellEnd"/>
      <w:r>
        <w:t xml:space="preserve"> de </w:t>
      </w:r>
      <w:proofErr w:type="spellStart"/>
      <w:r>
        <w:t>admisión</w:t>
      </w:r>
      <w:proofErr w:type="spellEnd"/>
      <w:r>
        <w:t xml:space="preserve"> o la </w:t>
      </w:r>
      <w:proofErr w:type="spellStart"/>
      <w:r>
        <w:t>oficina</w:t>
      </w:r>
      <w:proofErr w:type="spellEnd"/>
      <w:r>
        <w:t xml:space="preserve"> de </w:t>
      </w:r>
      <w:proofErr w:type="spellStart"/>
      <w:r>
        <w:t>servicios</w:t>
      </w:r>
      <w:proofErr w:type="spellEnd"/>
      <w:r>
        <w:t xml:space="preserve"> </w:t>
      </w:r>
      <w:proofErr w:type="spellStart"/>
      <w:r>
        <w:t>financieros</w:t>
      </w:r>
      <w:proofErr w:type="spellEnd"/>
      <w:r>
        <w:t xml:space="preserve"> para </w:t>
      </w:r>
      <w:proofErr w:type="spellStart"/>
      <w:r>
        <w:t>pacientes</w:t>
      </w:r>
      <w:proofErr w:type="spellEnd"/>
      <w:r>
        <w:t xml:space="preserve">; o </w:t>
      </w:r>
      <w:proofErr w:type="spellStart"/>
      <w:r>
        <w:t>recibido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correo</w:t>
      </w:r>
      <w:proofErr w:type="spellEnd"/>
      <w:r>
        <w:t xml:space="preserve"> </w:t>
      </w:r>
      <w:proofErr w:type="spellStart"/>
      <w:r>
        <w:t>llamando</w:t>
      </w:r>
      <w:proofErr w:type="spellEnd"/>
      <w:r>
        <w:t xml:space="preserve"> al 541-573-8638.</w:t>
      </w:r>
    </w:p>
    <w:p w:rsidR="00E7351D" w:rsidRPr="00E65300" w:rsidRDefault="00DA02CB" w:rsidP="00DA02CB">
      <w:pPr>
        <w:pStyle w:val="BodyText"/>
        <w:spacing w:line="259" w:lineRule="auto"/>
        <w:ind w:right="209"/>
        <w:rPr>
          <w:spacing w:val="-1"/>
        </w:rPr>
      </w:pPr>
      <w:proofErr w:type="spellStart"/>
      <w:r>
        <w:t>Ningún</w:t>
      </w:r>
      <w:proofErr w:type="spellEnd"/>
      <w:r>
        <w:t xml:space="preserve"> </w:t>
      </w:r>
      <w:proofErr w:type="spellStart"/>
      <w:r>
        <w:t>paciente</w:t>
      </w:r>
      <w:proofErr w:type="spellEnd"/>
      <w:r>
        <w:t xml:space="preserve"> que se determine que </w:t>
      </w:r>
      <w:proofErr w:type="spellStart"/>
      <w:r>
        <w:t>es</w:t>
      </w:r>
      <w:proofErr w:type="spellEnd"/>
      <w:r>
        <w:t xml:space="preserve"> </w:t>
      </w:r>
      <w:proofErr w:type="spellStart"/>
      <w:r>
        <w:t>elegible</w:t>
      </w:r>
      <w:proofErr w:type="spellEnd"/>
      <w:r>
        <w:t xml:space="preserve"> para </w:t>
      </w:r>
      <w:proofErr w:type="spellStart"/>
      <w:r>
        <w:t>recibir</w:t>
      </w:r>
      <w:proofErr w:type="spellEnd"/>
      <w:r>
        <w:t xml:space="preserve"> </w:t>
      </w:r>
      <w:proofErr w:type="spellStart"/>
      <w:r>
        <w:t>ayuda</w:t>
      </w:r>
      <w:proofErr w:type="spellEnd"/>
      <w:r>
        <w:t xml:space="preserve"> </w:t>
      </w:r>
      <w:proofErr w:type="spellStart"/>
      <w:r>
        <w:t>financiera</w:t>
      </w:r>
      <w:proofErr w:type="spellEnd"/>
      <w:r>
        <w:t xml:space="preserve"> para la </w:t>
      </w:r>
      <w:proofErr w:type="spellStart"/>
      <w:r>
        <w:t>atención</w:t>
      </w:r>
      <w:proofErr w:type="spellEnd"/>
      <w:r>
        <w:t xml:space="preserve"> </w:t>
      </w:r>
      <w:proofErr w:type="spellStart"/>
      <w:r>
        <w:t>médica</w:t>
      </w:r>
      <w:proofErr w:type="spellEnd"/>
      <w:r>
        <w:t xml:space="preserve">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personalmente</w:t>
      </w:r>
      <w:proofErr w:type="spellEnd"/>
      <w:r>
        <w:t xml:space="preserve"> </w:t>
      </w:r>
      <w:proofErr w:type="spellStart"/>
      <w:r>
        <w:t>responsable</w:t>
      </w:r>
      <w:proofErr w:type="spellEnd"/>
      <w:r>
        <w:t xml:space="preserve"> de </w:t>
      </w:r>
      <w:proofErr w:type="spellStart"/>
      <w:r>
        <w:t>pagar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del </w:t>
      </w:r>
      <w:proofErr w:type="spellStart"/>
      <w:r>
        <w:t>monto</w:t>
      </w:r>
      <w:proofErr w:type="spellEnd"/>
      <w:r>
        <w:t xml:space="preserve"> </w:t>
      </w:r>
      <w:proofErr w:type="spellStart"/>
      <w:r>
        <w:t>generalmente</w:t>
      </w:r>
      <w:proofErr w:type="spellEnd"/>
      <w:r>
        <w:t xml:space="preserve"> </w:t>
      </w:r>
      <w:proofErr w:type="spellStart"/>
      <w:r>
        <w:t>facturado</w:t>
      </w:r>
      <w:proofErr w:type="spellEnd"/>
      <w:r>
        <w:t xml:space="preserve"> a las </w:t>
      </w:r>
      <w:proofErr w:type="spellStart"/>
      <w:r>
        <w:t>aseguradoras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dicha</w:t>
      </w:r>
      <w:proofErr w:type="spellEnd"/>
      <w:r>
        <w:t xml:space="preserve"> </w:t>
      </w:r>
      <w:proofErr w:type="spellStart"/>
      <w:r>
        <w:t>atención</w:t>
      </w:r>
      <w:proofErr w:type="spellEnd"/>
      <w:r>
        <w:t xml:space="preserve"> </w:t>
      </w:r>
      <w:proofErr w:type="spellStart"/>
      <w:r>
        <w:t>médica</w:t>
      </w:r>
      <w:proofErr w:type="spellEnd"/>
      <w:r>
        <w:t xml:space="preserve">. </w:t>
      </w:r>
      <w:r w:rsidR="001F4B63">
        <w:rPr>
          <w:spacing w:val="-1"/>
        </w:rPr>
        <w:t xml:space="preserve"> </w:t>
      </w:r>
    </w:p>
    <w:sectPr w:rsidR="00E7351D" w:rsidRPr="00E65300" w:rsidSect="00E65300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51D"/>
    <w:rsid w:val="000374D0"/>
    <w:rsid w:val="001575D4"/>
    <w:rsid w:val="001E52BF"/>
    <w:rsid w:val="001F4B63"/>
    <w:rsid w:val="00216821"/>
    <w:rsid w:val="00271EF1"/>
    <w:rsid w:val="002E5301"/>
    <w:rsid w:val="0037511C"/>
    <w:rsid w:val="00542641"/>
    <w:rsid w:val="005620C3"/>
    <w:rsid w:val="00585417"/>
    <w:rsid w:val="00655EB8"/>
    <w:rsid w:val="006F0827"/>
    <w:rsid w:val="007736FF"/>
    <w:rsid w:val="007C359E"/>
    <w:rsid w:val="00821919"/>
    <w:rsid w:val="00866432"/>
    <w:rsid w:val="00905723"/>
    <w:rsid w:val="00AE4B55"/>
    <w:rsid w:val="00BE6BF8"/>
    <w:rsid w:val="00C40797"/>
    <w:rsid w:val="00C76A0F"/>
    <w:rsid w:val="00CD1EFB"/>
    <w:rsid w:val="00D33E8B"/>
    <w:rsid w:val="00DA02CB"/>
    <w:rsid w:val="00DC3371"/>
    <w:rsid w:val="00DF7A38"/>
    <w:rsid w:val="00E65300"/>
    <w:rsid w:val="00E7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0623EA-205A-4AFF-B971-927CFC7B9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7351D"/>
    <w:pPr>
      <w:widowControl w:val="0"/>
      <w:spacing w:before="159" w:after="0" w:line="240" w:lineRule="auto"/>
      <w:ind w:left="10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E7351D"/>
    <w:rPr>
      <w:rFonts w:ascii="Calibri" w:eastAsia="Calibri" w:hAnsi="Calibri"/>
    </w:rPr>
  </w:style>
  <w:style w:type="paragraph" w:customStyle="1" w:styleId="TableParagraph">
    <w:name w:val="Table Paragraph"/>
    <w:basedOn w:val="Normal"/>
    <w:uiPriority w:val="1"/>
    <w:qFormat/>
    <w:rsid w:val="00E7351D"/>
    <w:pPr>
      <w:widowControl w:val="0"/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735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351D"/>
    <w:pPr>
      <w:widowControl w:val="0"/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351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51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B63"/>
    <w:pPr>
      <w:widowControl/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B6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F4B63"/>
    <w:rPr>
      <w:color w:val="0563C1" w:themeColor="hyperlink"/>
      <w:u w:val="single"/>
    </w:rPr>
  </w:style>
  <w:style w:type="paragraph" w:customStyle="1" w:styleId="Default">
    <w:name w:val="Default"/>
    <w:rsid w:val="00DA02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Quesenberry, Preston</dc:creator>
  <cp:keywords/>
  <dc:description/>
  <cp:lastModifiedBy>Catherine White</cp:lastModifiedBy>
  <cp:revision>7</cp:revision>
  <dcterms:created xsi:type="dcterms:W3CDTF">2020-01-03T23:30:00Z</dcterms:created>
  <dcterms:modified xsi:type="dcterms:W3CDTF">2021-01-28T17:43:00Z</dcterms:modified>
</cp:coreProperties>
</file>